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37E1F" w14:textId="05035AD7" w:rsidR="00891D13" w:rsidRPr="00891D13" w:rsidRDefault="00891D13" w:rsidP="00891D13">
      <w:pPr>
        <w:jc w:val="center"/>
        <w:rPr>
          <w:rFonts w:ascii="Times New Roman" w:hAnsi="Times New Roman" w:cs="Times New Roman"/>
          <w:b/>
          <w:bCs/>
          <w:u w:val="single"/>
        </w:rPr>
      </w:pPr>
      <w:r w:rsidRPr="00891D13">
        <w:rPr>
          <w:rFonts w:ascii="Times New Roman" w:hAnsi="Times New Roman" w:cs="Times New Roman"/>
          <w:b/>
          <w:bCs/>
          <w:u w:val="single"/>
        </w:rPr>
        <w:t>THE PROCESS OF BUYING YOUR FIRST HOME</w:t>
      </w:r>
    </w:p>
    <w:p w14:paraId="05336ADD" w14:textId="1FFD833E" w:rsidR="00891D13" w:rsidRPr="00891D13" w:rsidRDefault="00891D13" w:rsidP="00891D13">
      <w:pPr>
        <w:rPr>
          <w:rFonts w:ascii="Times New Roman" w:hAnsi="Times New Roman" w:cs="Times New Roman"/>
        </w:rPr>
      </w:pPr>
      <w:r>
        <w:rPr>
          <w:rFonts w:ascii="Times New Roman" w:hAnsi="Times New Roman" w:cs="Times New Roman"/>
        </w:rPr>
        <w:t xml:space="preserve">Although the home buying process can bring great joy, it can also be quite stressful.  Buying a home is one of the biggest financial decisions we make.  This article outlines some of the important parts of the process.  Important </w:t>
      </w:r>
      <w:r w:rsidRPr="00891D13">
        <w:rPr>
          <w:rFonts w:ascii="Times New Roman" w:hAnsi="Times New Roman" w:cs="Times New Roman"/>
        </w:rPr>
        <w:t>decisions when buying your first home fall into a few high-stakes categories.</w:t>
      </w:r>
    </w:p>
    <w:p w14:paraId="7C49FA40" w14:textId="58B7B781" w:rsidR="00891D13" w:rsidRDefault="00891D13" w:rsidP="00891D13">
      <w:pPr>
        <w:rPr>
          <w:rFonts w:ascii="Times New Roman" w:hAnsi="Times New Roman" w:cs="Times New Roman"/>
          <w:b/>
          <w:bCs/>
        </w:rPr>
      </w:pPr>
      <w:r w:rsidRPr="00891D13">
        <w:rPr>
          <w:rFonts w:ascii="Times New Roman" w:hAnsi="Times New Roman" w:cs="Times New Roman"/>
          <w:b/>
          <w:bCs/>
        </w:rPr>
        <w:t>1.</w:t>
      </w:r>
      <w:r>
        <w:rPr>
          <w:rFonts w:ascii="Times New Roman" w:hAnsi="Times New Roman" w:cs="Times New Roman"/>
          <w:b/>
          <w:bCs/>
        </w:rPr>
        <w:tab/>
      </w:r>
      <w:r w:rsidRPr="00891D13">
        <w:rPr>
          <w:rFonts w:ascii="Times New Roman" w:hAnsi="Times New Roman" w:cs="Times New Roman"/>
          <w:b/>
          <w:bCs/>
        </w:rPr>
        <w:t>Buy</w:t>
      </w:r>
      <w:r>
        <w:rPr>
          <w:rFonts w:ascii="Times New Roman" w:hAnsi="Times New Roman" w:cs="Times New Roman"/>
          <w:b/>
          <w:bCs/>
        </w:rPr>
        <w:t>ing</w:t>
      </w:r>
      <w:r w:rsidRPr="00891D13">
        <w:rPr>
          <w:rFonts w:ascii="Times New Roman" w:hAnsi="Times New Roman" w:cs="Times New Roman"/>
          <w:b/>
          <w:bCs/>
        </w:rPr>
        <w:t xml:space="preserve"> vs. Rent</w:t>
      </w:r>
      <w:r>
        <w:rPr>
          <w:rFonts w:ascii="Times New Roman" w:hAnsi="Times New Roman" w:cs="Times New Roman"/>
          <w:b/>
          <w:bCs/>
        </w:rPr>
        <w:t>ing</w:t>
      </w:r>
    </w:p>
    <w:p w14:paraId="20976213" w14:textId="6719B57F" w:rsidR="00891D13" w:rsidRPr="00891D13" w:rsidRDefault="00891D13" w:rsidP="00891D13">
      <w:pPr>
        <w:rPr>
          <w:rFonts w:ascii="Times New Roman" w:hAnsi="Times New Roman" w:cs="Times New Roman"/>
        </w:rPr>
      </w:pPr>
      <w:r w:rsidRPr="00891D13">
        <w:rPr>
          <w:rFonts w:ascii="Times New Roman" w:hAnsi="Times New Roman" w:cs="Times New Roman"/>
        </w:rPr>
        <w:t xml:space="preserve">Generally owning a home is much more expensive than renting.  A landlord pays for maintenance when you are renting, but you are responsible when you own a home.  This means two things.  First, you </w:t>
      </w:r>
      <w:proofErr w:type="gramStart"/>
      <w:r w:rsidRPr="00891D13">
        <w:rPr>
          <w:rFonts w:ascii="Times New Roman" w:hAnsi="Times New Roman" w:cs="Times New Roman"/>
        </w:rPr>
        <w:t>have to</w:t>
      </w:r>
      <w:proofErr w:type="gramEnd"/>
      <w:r w:rsidRPr="00891D13">
        <w:rPr>
          <w:rFonts w:ascii="Times New Roman" w:hAnsi="Times New Roman" w:cs="Times New Roman"/>
        </w:rPr>
        <w:t xml:space="preserve"> obtain as much actionable knowledge of the property prior to purchasing it, and secondly, you must have enough cash reserves for repairs.  The inspection process can be incredibly helpful during the closing process, but even a new home can have issues post-closing that will have to come out of pocket.  Sometimes renting instead of owning makes sense if you are on a short-term job or deployment or do not expect to be in the area greater than 5 years.  Usually, it takes approximately 5 years for the transaction costs of a home purchase to break even upon sale </w:t>
      </w:r>
      <w:proofErr w:type="gramStart"/>
      <w:r w:rsidRPr="00891D13">
        <w:rPr>
          <w:rFonts w:ascii="Times New Roman" w:hAnsi="Times New Roman" w:cs="Times New Roman"/>
        </w:rPr>
        <w:t>in light of</w:t>
      </w:r>
      <w:proofErr w:type="gramEnd"/>
      <w:r w:rsidRPr="00891D13">
        <w:rPr>
          <w:rFonts w:ascii="Times New Roman" w:hAnsi="Times New Roman" w:cs="Times New Roman"/>
        </w:rPr>
        <w:t xml:space="preserve"> the original purchase price.  Of course, this rule of thumb is only a guideline, and there may be other reasons to buy even if you do not plan on living in a home for 5 years, but you should see a home purchase as a major commitment that you will have to stand by for years to come.  </w:t>
      </w:r>
    </w:p>
    <w:p w14:paraId="2D0AFF51" w14:textId="3D3B8121" w:rsidR="00891D13" w:rsidRDefault="00891D13" w:rsidP="00891D13">
      <w:pPr>
        <w:rPr>
          <w:rFonts w:ascii="Times New Roman" w:hAnsi="Times New Roman" w:cs="Times New Roman"/>
          <w:b/>
          <w:bCs/>
        </w:rPr>
      </w:pPr>
      <w:r w:rsidRPr="00891D13">
        <w:rPr>
          <w:rFonts w:ascii="Times New Roman" w:hAnsi="Times New Roman" w:cs="Times New Roman"/>
          <w:b/>
          <w:bCs/>
        </w:rPr>
        <w:t xml:space="preserve">2. </w:t>
      </w:r>
      <w:r>
        <w:rPr>
          <w:rFonts w:ascii="Times New Roman" w:hAnsi="Times New Roman" w:cs="Times New Roman"/>
          <w:b/>
          <w:bCs/>
        </w:rPr>
        <w:tab/>
      </w:r>
      <w:r w:rsidRPr="00891D13">
        <w:rPr>
          <w:rFonts w:ascii="Times New Roman" w:hAnsi="Times New Roman" w:cs="Times New Roman"/>
          <w:b/>
          <w:bCs/>
        </w:rPr>
        <w:t xml:space="preserve">Location </w:t>
      </w:r>
    </w:p>
    <w:p w14:paraId="5E0D1FDC" w14:textId="10A6B7DA" w:rsidR="0070776E" w:rsidRDefault="00891D13" w:rsidP="00891D13">
      <w:pPr>
        <w:rPr>
          <w:rFonts w:ascii="Times New Roman" w:hAnsi="Times New Roman" w:cs="Times New Roman"/>
        </w:rPr>
      </w:pPr>
      <w:r w:rsidRPr="0070776E">
        <w:rPr>
          <w:rFonts w:ascii="Times New Roman" w:hAnsi="Times New Roman" w:cs="Times New Roman"/>
        </w:rPr>
        <w:t xml:space="preserve">Location is the one variable that you simply cannot change after closing.  You can put in a new bathroom or new appliances, </w:t>
      </w:r>
      <w:r w:rsidR="0070776E" w:rsidRPr="0070776E">
        <w:rPr>
          <w:rFonts w:ascii="Times New Roman" w:hAnsi="Times New Roman" w:cs="Times New Roman"/>
        </w:rPr>
        <w:t xml:space="preserve">and you can </w:t>
      </w:r>
      <w:proofErr w:type="gramStart"/>
      <w:r w:rsidR="0070776E" w:rsidRPr="0070776E">
        <w:rPr>
          <w:rFonts w:ascii="Times New Roman" w:hAnsi="Times New Roman" w:cs="Times New Roman"/>
        </w:rPr>
        <w:t>definitely do</w:t>
      </w:r>
      <w:proofErr w:type="gramEnd"/>
      <w:r w:rsidR="0070776E" w:rsidRPr="0070776E">
        <w:rPr>
          <w:rFonts w:ascii="Times New Roman" w:hAnsi="Times New Roman" w:cs="Times New Roman"/>
        </w:rPr>
        <w:t xml:space="preserve"> a lot to change the ambiance of a home, but you cannot change its location.  Location is important on </w:t>
      </w:r>
      <w:proofErr w:type="gramStart"/>
      <w:r w:rsidR="0070776E" w:rsidRPr="0070776E">
        <w:rPr>
          <w:rFonts w:ascii="Times New Roman" w:hAnsi="Times New Roman" w:cs="Times New Roman"/>
        </w:rPr>
        <w:t>a number of</w:t>
      </w:r>
      <w:proofErr w:type="gramEnd"/>
      <w:r w:rsidR="0070776E" w:rsidRPr="0070776E">
        <w:rPr>
          <w:rFonts w:ascii="Times New Roman" w:hAnsi="Times New Roman" w:cs="Times New Roman"/>
        </w:rPr>
        <w:t xml:space="preserve"> levels, from commuting times, school districts, nearby services and amenities, safety and crime issues, and proximity to potential environmental factors, such as flooding.  In Hampton Roads, we have heavy industry and substantial military activity, both of which can be noisy to live</w:t>
      </w:r>
      <w:r w:rsidR="0070776E">
        <w:rPr>
          <w:rFonts w:ascii="Times New Roman" w:hAnsi="Times New Roman" w:cs="Times New Roman"/>
        </w:rPr>
        <w:t xml:space="preserve"> near</w:t>
      </w:r>
      <w:r w:rsidR="0070776E" w:rsidRPr="0070776E">
        <w:rPr>
          <w:rFonts w:ascii="Times New Roman" w:hAnsi="Times New Roman" w:cs="Times New Roman"/>
        </w:rPr>
        <w:t xml:space="preserve">.  Any future infostructure development can change the character of a neighborhood, and Virginia law strictly enforces the caveat emptor, the doctrine of buyer beware.  You </w:t>
      </w:r>
      <w:r w:rsidR="0070776E">
        <w:rPr>
          <w:rFonts w:ascii="Times New Roman" w:hAnsi="Times New Roman" w:cs="Times New Roman"/>
        </w:rPr>
        <w:t xml:space="preserve">can </w:t>
      </w:r>
      <w:r w:rsidR="0070776E" w:rsidRPr="0070776E">
        <w:rPr>
          <w:rFonts w:ascii="Times New Roman" w:hAnsi="Times New Roman" w:cs="Times New Roman"/>
        </w:rPr>
        <w:t xml:space="preserve">find out almost anything prior to purchasing a home, but the burden is on you to do the research.  </w:t>
      </w:r>
      <w:r w:rsidR="0070776E">
        <w:rPr>
          <w:rFonts w:ascii="Times New Roman" w:hAnsi="Times New Roman" w:cs="Times New Roman"/>
        </w:rPr>
        <w:t>One observation that we encourage people to make during the buying process is a review of how the home may sell in the future.  A good school district is relevant even if your family is not going to use the local schools – it makes a potential buyer believe in the home in the future.  Location cannot be changed, so it is an incredibly important consideration in buying real estate.</w:t>
      </w:r>
    </w:p>
    <w:p w14:paraId="343AA322" w14:textId="479EBBC5" w:rsidR="00891D13" w:rsidRDefault="00891D13" w:rsidP="00891D13">
      <w:pPr>
        <w:rPr>
          <w:rFonts w:ascii="Times New Roman" w:hAnsi="Times New Roman" w:cs="Times New Roman"/>
          <w:b/>
          <w:bCs/>
        </w:rPr>
      </w:pPr>
      <w:r w:rsidRPr="00891D13">
        <w:rPr>
          <w:rFonts w:ascii="Times New Roman" w:hAnsi="Times New Roman" w:cs="Times New Roman"/>
          <w:b/>
          <w:bCs/>
        </w:rPr>
        <w:t>3. Budget</w:t>
      </w:r>
      <w:r w:rsidR="0070776E">
        <w:rPr>
          <w:rFonts w:ascii="Times New Roman" w:hAnsi="Times New Roman" w:cs="Times New Roman"/>
          <w:b/>
          <w:bCs/>
        </w:rPr>
        <w:t xml:space="preserve"> Vs. Prequalification</w:t>
      </w:r>
    </w:p>
    <w:p w14:paraId="327072CB" w14:textId="0F767300" w:rsidR="0070776E" w:rsidRPr="0070776E" w:rsidRDefault="0070776E" w:rsidP="00891D13">
      <w:pPr>
        <w:rPr>
          <w:rFonts w:ascii="Times New Roman" w:hAnsi="Times New Roman" w:cs="Times New Roman"/>
        </w:rPr>
      </w:pPr>
      <w:r w:rsidRPr="0070776E">
        <w:rPr>
          <w:rFonts w:ascii="Times New Roman" w:hAnsi="Times New Roman" w:cs="Times New Roman"/>
        </w:rPr>
        <w:t xml:space="preserve">Mortgage companies often will lend more than you can afford to pay.   It can be incredibly stressful to be “house poor,” with little cash for daily living needs and unexpected emergencies.  Our firm has an extensive private wealth practice and our managing parter, Ted Miller, has an extensive background in financial planning.  We often </w:t>
      </w:r>
      <w:proofErr w:type="gramStart"/>
      <w:r w:rsidRPr="0070776E">
        <w:rPr>
          <w:rFonts w:ascii="Times New Roman" w:hAnsi="Times New Roman" w:cs="Times New Roman"/>
        </w:rPr>
        <w:t>will review</w:t>
      </w:r>
      <w:proofErr w:type="gramEnd"/>
      <w:r w:rsidRPr="0070776E">
        <w:rPr>
          <w:rFonts w:ascii="Times New Roman" w:hAnsi="Times New Roman" w:cs="Times New Roman"/>
        </w:rPr>
        <w:t xml:space="preserve"> a family’s financial picture as </w:t>
      </w:r>
      <w:r w:rsidRPr="0070776E">
        <w:rPr>
          <w:rFonts w:ascii="Times New Roman" w:hAnsi="Times New Roman" w:cs="Times New Roman"/>
        </w:rPr>
        <w:lastRenderedPageBreak/>
        <w:t>part of the home buying process.  While many people do not want to buy a home for less than they can afford, our team has a series of calculations we run to see what is going to be comfortable, versus simply approved by the lender.</w:t>
      </w:r>
    </w:p>
    <w:p w14:paraId="6E803843" w14:textId="2EC89595" w:rsidR="0070776E" w:rsidRDefault="00891D13" w:rsidP="0070776E">
      <w:pPr>
        <w:rPr>
          <w:rFonts w:ascii="Times New Roman" w:hAnsi="Times New Roman" w:cs="Times New Roman"/>
          <w:b/>
          <w:bCs/>
        </w:rPr>
      </w:pPr>
      <w:r w:rsidRPr="00891D13">
        <w:rPr>
          <w:rFonts w:ascii="Times New Roman" w:hAnsi="Times New Roman" w:cs="Times New Roman"/>
          <w:b/>
          <w:bCs/>
        </w:rPr>
        <w:t xml:space="preserve">4. House </w:t>
      </w:r>
      <w:r w:rsidR="0070776E">
        <w:rPr>
          <w:rFonts w:ascii="Times New Roman" w:hAnsi="Times New Roman" w:cs="Times New Roman"/>
          <w:b/>
          <w:bCs/>
        </w:rPr>
        <w:t>Condition</w:t>
      </w:r>
    </w:p>
    <w:p w14:paraId="7FEDE2B4" w14:textId="04950130" w:rsidR="0070776E" w:rsidRDefault="0070776E" w:rsidP="0070776E">
      <w:pPr>
        <w:rPr>
          <w:rFonts w:ascii="Times New Roman" w:hAnsi="Times New Roman" w:cs="Times New Roman"/>
        </w:rPr>
      </w:pPr>
      <w:r w:rsidRPr="0070776E">
        <w:rPr>
          <w:rFonts w:ascii="Times New Roman" w:hAnsi="Times New Roman" w:cs="Times New Roman"/>
        </w:rPr>
        <w:t xml:space="preserve">Each home is unique, and sometimes older home are built in an area of </w:t>
      </w:r>
      <w:proofErr w:type="gramStart"/>
      <w:r w:rsidRPr="0070776E">
        <w:rPr>
          <w:rFonts w:ascii="Times New Roman" w:hAnsi="Times New Roman" w:cs="Times New Roman"/>
        </w:rPr>
        <w:t>high quality</w:t>
      </w:r>
      <w:proofErr w:type="gramEnd"/>
      <w:r w:rsidRPr="0070776E">
        <w:rPr>
          <w:rFonts w:ascii="Times New Roman" w:hAnsi="Times New Roman" w:cs="Times New Roman"/>
        </w:rPr>
        <w:t xml:space="preserve"> craftsmanship.  Sometimes newer homes have serious problems, such as the Chinese drywall </w:t>
      </w:r>
      <w:r>
        <w:rPr>
          <w:rFonts w:ascii="Times New Roman" w:hAnsi="Times New Roman" w:cs="Times New Roman"/>
        </w:rPr>
        <w:t xml:space="preserve">problems </w:t>
      </w:r>
      <w:r w:rsidRPr="0070776E">
        <w:rPr>
          <w:rFonts w:ascii="Times New Roman" w:hAnsi="Times New Roman" w:cs="Times New Roman"/>
        </w:rPr>
        <w:t xml:space="preserve">that hit Virginia </w:t>
      </w:r>
      <w:r>
        <w:rPr>
          <w:rFonts w:ascii="Times New Roman" w:hAnsi="Times New Roman" w:cs="Times New Roman"/>
        </w:rPr>
        <w:t xml:space="preserve">in the early 2000s, leading to </w:t>
      </w:r>
      <w:r w:rsidRPr="0070776E">
        <w:rPr>
          <w:rFonts w:ascii="Times New Roman" w:hAnsi="Times New Roman" w:cs="Times New Roman"/>
        </w:rPr>
        <w:t>million</w:t>
      </w:r>
      <w:r>
        <w:rPr>
          <w:rFonts w:ascii="Times New Roman" w:hAnsi="Times New Roman" w:cs="Times New Roman"/>
        </w:rPr>
        <w:t>s of</w:t>
      </w:r>
      <w:r w:rsidRPr="0070776E">
        <w:rPr>
          <w:rFonts w:ascii="Times New Roman" w:hAnsi="Times New Roman" w:cs="Times New Roman"/>
        </w:rPr>
        <w:t xml:space="preserve"> dollar</w:t>
      </w:r>
      <w:r>
        <w:rPr>
          <w:rFonts w:ascii="Times New Roman" w:hAnsi="Times New Roman" w:cs="Times New Roman"/>
        </w:rPr>
        <w:t xml:space="preserve">s of damage. Having independent an independent real estate agent and independent inspectors review a home is critical; you need people who are on your side to protect your best interests.  Conditional defects can be very latent, with little evidence present now but major repairs coming in only a few years.  Hampton Roads has a lot of water and moisture, which means homes here have termites and structural issues more often than some other areas. </w:t>
      </w:r>
    </w:p>
    <w:p w14:paraId="0E57830E" w14:textId="3EDFC0F9" w:rsidR="00891D13" w:rsidRDefault="0070776E" w:rsidP="00891D13">
      <w:pPr>
        <w:rPr>
          <w:rFonts w:ascii="Times New Roman" w:hAnsi="Times New Roman" w:cs="Times New Roman"/>
          <w:b/>
          <w:bCs/>
        </w:rPr>
      </w:pPr>
      <w:r>
        <w:rPr>
          <w:rFonts w:ascii="Times New Roman" w:hAnsi="Times New Roman" w:cs="Times New Roman"/>
          <w:b/>
          <w:bCs/>
        </w:rPr>
        <w:t>3</w:t>
      </w:r>
      <w:r w:rsidR="00891D13" w:rsidRPr="00891D13">
        <w:rPr>
          <w:rFonts w:ascii="Times New Roman" w:hAnsi="Times New Roman" w:cs="Times New Roman"/>
          <w:b/>
          <w:bCs/>
        </w:rPr>
        <w:t>. Financing structure</w:t>
      </w:r>
    </w:p>
    <w:p w14:paraId="3D573325" w14:textId="271C3BC8" w:rsidR="0070776E" w:rsidRPr="0070776E" w:rsidRDefault="0070776E" w:rsidP="00891D13">
      <w:pPr>
        <w:rPr>
          <w:rFonts w:ascii="Times New Roman" w:hAnsi="Times New Roman" w:cs="Times New Roman"/>
        </w:rPr>
      </w:pPr>
      <w:r w:rsidRPr="0070776E">
        <w:rPr>
          <w:rFonts w:ascii="Times New Roman" w:hAnsi="Times New Roman" w:cs="Times New Roman"/>
        </w:rPr>
        <w:t xml:space="preserve">There are </w:t>
      </w:r>
      <w:proofErr w:type="gramStart"/>
      <w:r w:rsidRPr="0070776E">
        <w:rPr>
          <w:rFonts w:ascii="Times New Roman" w:hAnsi="Times New Roman" w:cs="Times New Roman"/>
        </w:rPr>
        <w:t>a number of</w:t>
      </w:r>
      <w:proofErr w:type="gramEnd"/>
      <w:r w:rsidRPr="0070776E">
        <w:rPr>
          <w:rFonts w:ascii="Times New Roman" w:hAnsi="Times New Roman" w:cs="Times New Roman"/>
        </w:rPr>
        <w:t xml:space="preserve"> mortgage types and payment structures available to home buyers, and a comprehensive review of your mortgage is probably one of the most important services our law firm can provide.  What are the requirements of the lender besides simply paying the monthly payment? Are there prepayment penalties or recasting options? What will happen over time financially over the course of the loan? These a</w:t>
      </w:r>
      <w:r w:rsidR="00CD2E9D">
        <w:rPr>
          <w:rFonts w:ascii="Times New Roman" w:hAnsi="Times New Roman" w:cs="Times New Roman"/>
        </w:rPr>
        <w:t xml:space="preserve">nd </w:t>
      </w:r>
      <w:r w:rsidRPr="0070776E">
        <w:rPr>
          <w:rFonts w:ascii="Times New Roman" w:hAnsi="Times New Roman" w:cs="Times New Roman"/>
        </w:rPr>
        <w:t xml:space="preserve">other questions are very important to understand, and we are honored to help families as they learn the pros and cons of different mortgage options. </w:t>
      </w:r>
    </w:p>
    <w:p w14:paraId="6426DA00" w14:textId="77777777" w:rsidR="00891D13" w:rsidRPr="00891D13" w:rsidRDefault="00891D13" w:rsidP="00891D13">
      <w:pPr>
        <w:rPr>
          <w:rFonts w:ascii="Times New Roman" w:hAnsi="Times New Roman" w:cs="Times New Roman"/>
          <w:b/>
          <w:bCs/>
        </w:rPr>
      </w:pPr>
      <w:r w:rsidRPr="00891D13">
        <w:rPr>
          <w:rFonts w:ascii="Times New Roman" w:hAnsi="Times New Roman" w:cs="Times New Roman"/>
          <w:b/>
          <w:bCs/>
        </w:rPr>
        <w:t>6. Inspection and contingency strategy</w:t>
      </w:r>
    </w:p>
    <w:p w14:paraId="56529716" w14:textId="2ABC46A6" w:rsidR="00891D13" w:rsidRPr="00891D13" w:rsidRDefault="00CD2E9D" w:rsidP="00CD2E9D">
      <w:pPr>
        <w:rPr>
          <w:rFonts w:ascii="Times New Roman" w:hAnsi="Times New Roman" w:cs="Times New Roman"/>
        </w:rPr>
      </w:pPr>
      <w:r>
        <w:rPr>
          <w:rFonts w:ascii="Times New Roman" w:hAnsi="Times New Roman" w:cs="Times New Roman"/>
        </w:rPr>
        <w:t xml:space="preserve">Inspections can be very enlightening.  </w:t>
      </w:r>
      <w:r w:rsidR="00891D13" w:rsidRPr="00891D13">
        <w:rPr>
          <w:rFonts w:ascii="Times New Roman" w:hAnsi="Times New Roman" w:cs="Times New Roman"/>
        </w:rPr>
        <w:t>Never waive the inspection contingency as a first-time buyer unless you have a very strong reason and a large repair reserve.</w:t>
      </w:r>
      <w:r>
        <w:rPr>
          <w:rFonts w:ascii="Times New Roman" w:hAnsi="Times New Roman" w:cs="Times New Roman"/>
        </w:rPr>
        <w:t xml:space="preserve">  </w:t>
      </w:r>
      <w:r w:rsidR="00891D13" w:rsidRPr="00891D13">
        <w:rPr>
          <w:rFonts w:ascii="Times New Roman" w:hAnsi="Times New Roman" w:cs="Times New Roman"/>
        </w:rPr>
        <w:t xml:space="preserve">Get a thorough general inspection plus specialized ones (sewer scope, roof, foundation, pests) when </w:t>
      </w:r>
      <w:r>
        <w:rPr>
          <w:rFonts w:ascii="Times New Roman" w:hAnsi="Times New Roman" w:cs="Times New Roman"/>
        </w:rPr>
        <w:t xml:space="preserve">issues </w:t>
      </w:r>
      <w:proofErr w:type="gramStart"/>
      <w:r w:rsidR="00891D13" w:rsidRPr="00891D13">
        <w:rPr>
          <w:rFonts w:ascii="Times New Roman" w:hAnsi="Times New Roman" w:cs="Times New Roman"/>
        </w:rPr>
        <w:t>appear</w:t>
      </w:r>
      <w:r>
        <w:rPr>
          <w:rFonts w:ascii="Times New Roman" w:hAnsi="Times New Roman" w:cs="Times New Roman"/>
        </w:rPr>
        <w:t>, and</w:t>
      </w:r>
      <w:proofErr w:type="gramEnd"/>
      <w:r>
        <w:rPr>
          <w:rFonts w:ascii="Times New Roman" w:hAnsi="Times New Roman" w:cs="Times New Roman"/>
        </w:rPr>
        <w:t xml:space="preserve"> also d</w:t>
      </w:r>
      <w:r w:rsidR="00891D13" w:rsidRPr="00891D13">
        <w:rPr>
          <w:rFonts w:ascii="Times New Roman" w:hAnsi="Times New Roman" w:cs="Times New Roman"/>
        </w:rPr>
        <w:t>ecide in advance how much repair cost you’re willing to absorb or negotiate before walking away.</w:t>
      </w:r>
    </w:p>
    <w:p w14:paraId="36F729A5" w14:textId="66FCB74C" w:rsidR="00891D13" w:rsidRPr="00891D13" w:rsidRDefault="00CD2E9D" w:rsidP="00CD2E9D">
      <w:pPr>
        <w:ind w:left="2880" w:firstLine="720"/>
        <w:rPr>
          <w:rFonts w:ascii="Times New Roman" w:hAnsi="Times New Roman" w:cs="Times New Roman"/>
        </w:rPr>
      </w:pPr>
      <w:r>
        <w:rPr>
          <w:rFonts w:ascii="Times New Roman" w:hAnsi="Times New Roman" w:cs="Times New Roman"/>
          <w:b/>
          <w:bCs/>
        </w:rPr>
        <w:t xml:space="preserve">Summary </w:t>
      </w:r>
    </w:p>
    <w:p w14:paraId="4651DB0B" w14:textId="46C28D31" w:rsidR="00891D13" w:rsidRPr="00CD2E9D" w:rsidRDefault="00891D13">
      <w:pPr>
        <w:rPr>
          <w:rFonts w:ascii="Times New Roman" w:hAnsi="Times New Roman" w:cs="Times New Roman"/>
        </w:rPr>
      </w:pPr>
      <w:r w:rsidRPr="00891D13">
        <w:rPr>
          <w:rFonts w:ascii="Times New Roman" w:hAnsi="Times New Roman" w:cs="Times New Roman"/>
        </w:rPr>
        <w:t xml:space="preserve">The single biggest first-time-buyer mistake is falling in love with a house and then reverse-engineering the budget and location to fit </w:t>
      </w:r>
      <w:r w:rsidR="00CD2E9D">
        <w:rPr>
          <w:rFonts w:ascii="Times New Roman" w:hAnsi="Times New Roman" w:cs="Times New Roman"/>
        </w:rPr>
        <w:t>into that initial joy</w:t>
      </w:r>
      <w:r w:rsidRPr="00891D13">
        <w:rPr>
          <w:rFonts w:ascii="Times New Roman" w:hAnsi="Times New Roman" w:cs="Times New Roman"/>
        </w:rPr>
        <w:t>.</w:t>
      </w:r>
      <w:r w:rsidR="00CD2E9D">
        <w:rPr>
          <w:rFonts w:ascii="Times New Roman" w:hAnsi="Times New Roman" w:cs="Times New Roman"/>
        </w:rPr>
        <w:t xml:space="preserve">  </w:t>
      </w:r>
      <w:r w:rsidRPr="00891D13">
        <w:rPr>
          <w:rFonts w:ascii="Times New Roman" w:hAnsi="Times New Roman" w:cs="Times New Roman"/>
        </w:rPr>
        <w:t>Start with the constraints (money, location, timeline) and only then look for the house that fits inside them.</w:t>
      </w:r>
      <w:r w:rsidR="00CD2E9D">
        <w:rPr>
          <w:rFonts w:ascii="Times New Roman" w:hAnsi="Times New Roman" w:cs="Times New Roman"/>
        </w:rPr>
        <w:t xml:space="preserve">  </w:t>
      </w:r>
      <w:r>
        <w:rPr>
          <w:rFonts w:ascii="Times New Roman" w:hAnsi="Times New Roman" w:cs="Times New Roman"/>
        </w:rPr>
        <w:t xml:space="preserve">Cooper, Spong &amp; Davis, P.C. has been counseling families in the real estate process for over half a century, and it would be our honor to assist you.  </w:t>
      </w:r>
    </w:p>
    <w:sectPr w:rsidR="00891D13" w:rsidRPr="00CD2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D4DC8"/>
    <w:multiLevelType w:val="multilevel"/>
    <w:tmpl w:val="6BA2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50845"/>
    <w:multiLevelType w:val="multilevel"/>
    <w:tmpl w:val="E4ECB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2035A2"/>
    <w:multiLevelType w:val="multilevel"/>
    <w:tmpl w:val="8406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5178B6"/>
    <w:multiLevelType w:val="multilevel"/>
    <w:tmpl w:val="4576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35BF3"/>
    <w:multiLevelType w:val="multilevel"/>
    <w:tmpl w:val="7C6E1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142BF7"/>
    <w:multiLevelType w:val="multilevel"/>
    <w:tmpl w:val="B0B0F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FE3BA7"/>
    <w:multiLevelType w:val="multilevel"/>
    <w:tmpl w:val="6CC6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F365FB"/>
    <w:multiLevelType w:val="multilevel"/>
    <w:tmpl w:val="112A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94760">
    <w:abstractNumId w:val="6"/>
  </w:num>
  <w:num w:numId="2" w16cid:durableId="602223436">
    <w:abstractNumId w:val="1"/>
  </w:num>
  <w:num w:numId="3" w16cid:durableId="606348623">
    <w:abstractNumId w:val="3"/>
  </w:num>
  <w:num w:numId="4" w16cid:durableId="205217895">
    <w:abstractNumId w:val="7"/>
  </w:num>
  <w:num w:numId="5" w16cid:durableId="1381056935">
    <w:abstractNumId w:val="0"/>
  </w:num>
  <w:num w:numId="6" w16cid:durableId="730273363">
    <w:abstractNumId w:val="5"/>
  </w:num>
  <w:num w:numId="7" w16cid:durableId="632826869">
    <w:abstractNumId w:val="4"/>
  </w:num>
  <w:num w:numId="8" w16cid:durableId="1371033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D13"/>
    <w:rsid w:val="000117F7"/>
    <w:rsid w:val="00015733"/>
    <w:rsid w:val="00027AEC"/>
    <w:rsid w:val="00050737"/>
    <w:rsid w:val="000709E6"/>
    <w:rsid w:val="00087BC5"/>
    <w:rsid w:val="000C732A"/>
    <w:rsid w:val="000D19E5"/>
    <w:rsid w:val="000E420B"/>
    <w:rsid w:val="000F44EA"/>
    <w:rsid w:val="0016333D"/>
    <w:rsid w:val="001852A1"/>
    <w:rsid w:val="00185C5A"/>
    <w:rsid w:val="001B6D63"/>
    <w:rsid w:val="001E15B1"/>
    <w:rsid w:val="0020162C"/>
    <w:rsid w:val="00211299"/>
    <w:rsid w:val="00256887"/>
    <w:rsid w:val="0028616D"/>
    <w:rsid w:val="002A758C"/>
    <w:rsid w:val="002E0ED7"/>
    <w:rsid w:val="002E64DF"/>
    <w:rsid w:val="002E7AC2"/>
    <w:rsid w:val="002F22FE"/>
    <w:rsid w:val="002F5DB2"/>
    <w:rsid w:val="002F60B8"/>
    <w:rsid w:val="00310317"/>
    <w:rsid w:val="00364C3D"/>
    <w:rsid w:val="00387259"/>
    <w:rsid w:val="00393853"/>
    <w:rsid w:val="003A50C9"/>
    <w:rsid w:val="003C6F30"/>
    <w:rsid w:val="003C71BD"/>
    <w:rsid w:val="003D551E"/>
    <w:rsid w:val="003E3A4C"/>
    <w:rsid w:val="00415A60"/>
    <w:rsid w:val="004725D2"/>
    <w:rsid w:val="004869B9"/>
    <w:rsid w:val="004B33B6"/>
    <w:rsid w:val="004C6AB6"/>
    <w:rsid w:val="004D17AE"/>
    <w:rsid w:val="004D6BBF"/>
    <w:rsid w:val="004F0A18"/>
    <w:rsid w:val="00505FE0"/>
    <w:rsid w:val="0051164B"/>
    <w:rsid w:val="005118ED"/>
    <w:rsid w:val="005147EF"/>
    <w:rsid w:val="00517F32"/>
    <w:rsid w:val="005575B1"/>
    <w:rsid w:val="005B1786"/>
    <w:rsid w:val="005B5C5C"/>
    <w:rsid w:val="005D0FD8"/>
    <w:rsid w:val="0061463C"/>
    <w:rsid w:val="00614AB6"/>
    <w:rsid w:val="006172E7"/>
    <w:rsid w:val="00676D46"/>
    <w:rsid w:val="0069379A"/>
    <w:rsid w:val="006F19AA"/>
    <w:rsid w:val="006F2E17"/>
    <w:rsid w:val="0070776E"/>
    <w:rsid w:val="007310DD"/>
    <w:rsid w:val="00731E10"/>
    <w:rsid w:val="00734414"/>
    <w:rsid w:val="00756C96"/>
    <w:rsid w:val="00781D41"/>
    <w:rsid w:val="007B272C"/>
    <w:rsid w:val="007C6CC8"/>
    <w:rsid w:val="007E2243"/>
    <w:rsid w:val="007E713D"/>
    <w:rsid w:val="00807640"/>
    <w:rsid w:val="00844A2A"/>
    <w:rsid w:val="008556BB"/>
    <w:rsid w:val="00867E20"/>
    <w:rsid w:val="00884C76"/>
    <w:rsid w:val="00891D13"/>
    <w:rsid w:val="008A7D47"/>
    <w:rsid w:val="008F4215"/>
    <w:rsid w:val="0091589C"/>
    <w:rsid w:val="00916D6F"/>
    <w:rsid w:val="00950D36"/>
    <w:rsid w:val="009513CF"/>
    <w:rsid w:val="009670DB"/>
    <w:rsid w:val="009871CC"/>
    <w:rsid w:val="009C20FC"/>
    <w:rsid w:val="009C7058"/>
    <w:rsid w:val="009F4D2B"/>
    <w:rsid w:val="00A22220"/>
    <w:rsid w:val="00A860CC"/>
    <w:rsid w:val="00AC3DF6"/>
    <w:rsid w:val="00AC65D1"/>
    <w:rsid w:val="00AC7FB3"/>
    <w:rsid w:val="00AD0EDC"/>
    <w:rsid w:val="00B2331D"/>
    <w:rsid w:val="00B41F80"/>
    <w:rsid w:val="00B5627D"/>
    <w:rsid w:val="00B640EF"/>
    <w:rsid w:val="00B8690C"/>
    <w:rsid w:val="00B90BAE"/>
    <w:rsid w:val="00B92F3A"/>
    <w:rsid w:val="00BA00BE"/>
    <w:rsid w:val="00BB34CE"/>
    <w:rsid w:val="00BC5408"/>
    <w:rsid w:val="00BC7160"/>
    <w:rsid w:val="00BD0F06"/>
    <w:rsid w:val="00BD2299"/>
    <w:rsid w:val="00C8147D"/>
    <w:rsid w:val="00C977AB"/>
    <w:rsid w:val="00CA1C04"/>
    <w:rsid w:val="00CC10BA"/>
    <w:rsid w:val="00CC1E09"/>
    <w:rsid w:val="00CC297D"/>
    <w:rsid w:val="00CD2E9D"/>
    <w:rsid w:val="00CD6FF7"/>
    <w:rsid w:val="00D07D80"/>
    <w:rsid w:val="00D32527"/>
    <w:rsid w:val="00D47645"/>
    <w:rsid w:val="00D52352"/>
    <w:rsid w:val="00D96DFB"/>
    <w:rsid w:val="00DA599B"/>
    <w:rsid w:val="00DC0295"/>
    <w:rsid w:val="00DC11A0"/>
    <w:rsid w:val="00DC6904"/>
    <w:rsid w:val="00DE48E4"/>
    <w:rsid w:val="00DE4CA5"/>
    <w:rsid w:val="00DF1AAF"/>
    <w:rsid w:val="00E03BAE"/>
    <w:rsid w:val="00E451F9"/>
    <w:rsid w:val="00E5144F"/>
    <w:rsid w:val="00EA3C17"/>
    <w:rsid w:val="00EC4145"/>
    <w:rsid w:val="00EE6834"/>
    <w:rsid w:val="00F51EB8"/>
    <w:rsid w:val="00F9033B"/>
    <w:rsid w:val="00F95209"/>
    <w:rsid w:val="00FA1F26"/>
    <w:rsid w:val="00FA59D7"/>
    <w:rsid w:val="00FB40BB"/>
    <w:rsid w:val="00FE6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58C92"/>
  <w15:chartTrackingRefBased/>
  <w15:docId w15:val="{970C74F6-AEDC-40CD-86FC-82C688C8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D13"/>
    <w:rPr>
      <w:rFonts w:eastAsiaTheme="majorEastAsia" w:cstheme="majorBidi"/>
      <w:color w:val="272727" w:themeColor="text1" w:themeTint="D8"/>
    </w:rPr>
  </w:style>
  <w:style w:type="paragraph" w:styleId="Title">
    <w:name w:val="Title"/>
    <w:basedOn w:val="Normal"/>
    <w:next w:val="Normal"/>
    <w:link w:val="TitleChar"/>
    <w:uiPriority w:val="10"/>
    <w:qFormat/>
    <w:rsid w:val="00891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D13"/>
    <w:pPr>
      <w:spacing w:before="160"/>
      <w:jc w:val="center"/>
    </w:pPr>
    <w:rPr>
      <w:i/>
      <w:iCs/>
      <w:color w:val="404040" w:themeColor="text1" w:themeTint="BF"/>
    </w:rPr>
  </w:style>
  <w:style w:type="character" w:customStyle="1" w:styleId="QuoteChar">
    <w:name w:val="Quote Char"/>
    <w:basedOn w:val="DefaultParagraphFont"/>
    <w:link w:val="Quote"/>
    <w:uiPriority w:val="29"/>
    <w:rsid w:val="00891D13"/>
    <w:rPr>
      <w:i/>
      <w:iCs/>
      <w:color w:val="404040" w:themeColor="text1" w:themeTint="BF"/>
    </w:rPr>
  </w:style>
  <w:style w:type="paragraph" w:styleId="ListParagraph">
    <w:name w:val="List Paragraph"/>
    <w:basedOn w:val="Normal"/>
    <w:uiPriority w:val="34"/>
    <w:qFormat/>
    <w:rsid w:val="00891D13"/>
    <w:pPr>
      <w:ind w:left="720"/>
      <w:contextualSpacing/>
    </w:pPr>
  </w:style>
  <w:style w:type="character" w:styleId="IntenseEmphasis">
    <w:name w:val="Intense Emphasis"/>
    <w:basedOn w:val="DefaultParagraphFont"/>
    <w:uiPriority w:val="21"/>
    <w:qFormat/>
    <w:rsid w:val="00891D13"/>
    <w:rPr>
      <w:i/>
      <w:iCs/>
      <w:color w:val="0F4761" w:themeColor="accent1" w:themeShade="BF"/>
    </w:rPr>
  </w:style>
  <w:style w:type="paragraph" w:styleId="IntenseQuote">
    <w:name w:val="Intense Quote"/>
    <w:basedOn w:val="Normal"/>
    <w:next w:val="Normal"/>
    <w:link w:val="IntenseQuoteChar"/>
    <w:uiPriority w:val="30"/>
    <w:qFormat/>
    <w:rsid w:val="00891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D13"/>
    <w:rPr>
      <w:i/>
      <w:iCs/>
      <w:color w:val="0F4761" w:themeColor="accent1" w:themeShade="BF"/>
    </w:rPr>
  </w:style>
  <w:style w:type="character" w:styleId="IntenseReference">
    <w:name w:val="Intense Reference"/>
    <w:basedOn w:val="DefaultParagraphFont"/>
    <w:uiPriority w:val="32"/>
    <w:qFormat/>
    <w:rsid w:val="00891D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Miller</dc:creator>
  <cp:keywords/>
  <dc:description/>
  <cp:lastModifiedBy>Ted Miller</cp:lastModifiedBy>
  <cp:revision>2</cp:revision>
  <dcterms:created xsi:type="dcterms:W3CDTF">2026-10-15T12:43:00Z</dcterms:created>
  <dcterms:modified xsi:type="dcterms:W3CDTF">2026-10-15T12:43:00Z</dcterms:modified>
</cp:coreProperties>
</file>